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CA7820" w14:paraId="7FDE9AB3" w14:textId="77777777" w:rsidTr="003C0CCB">
        <w:tc>
          <w:tcPr>
            <w:tcW w:w="2830" w:type="dxa"/>
          </w:tcPr>
          <w:p w14:paraId="78160366" w14:textId="77777777" w:rsidR="00CA7820" w:rsidRDefault="00CA7820" w:rsidP="00CA78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35B382" wp14:editId="0B344990">
                  <wp:extent cx="1648054" cy="224155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90" cy="22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D62ED" w14:textId="77777777" w:rsidR="00CA7820" w:rsidRPr="003C0CCB" w:rsidRDefault="00CA7820" w:rsidP="003C0C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C0CCB">
              <w:rPr>
                <w:rFonts w:ascii="Arial" w:hAnsi="Arial" w:cs="Arial"/>
                <w:b/>
                <w:color w:val="000000"/>
              </w:rPr>
              <w:t>Митясова</w:t>
            </w:r>
            <w:proofErr w:type="spellEnd"/>
            <w:r w:rsidRPr="003C0CCB">
              <w:rPr>
                <w:rFonts w:ascii="Arial" w:hAnsi="Arial" w:cs="Arial"/>
                <w:b/>
                <w:color w:val="000000"/>
              </w:rPr>
              <w:t xml:space="preserve"> Ольга Александровна</w:t>
            </w:r>
          </w:p>
          <w:p w14:paraId="213241C9" w14:textId="2B2C481E" w:rsidR="003C0CCB" w:rsidRDefault="003C0CCB" w:rsidP="003C0C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Общественный помощник уполномоченного по правам человека по Нижегородской области</w:t>
            </w:r>
            <w:bookmarkStart w:id="0" w:name="_GoBack"/>
            <w:bookmarkEnd w:id="0"/>
          </w:p>
        </w:tc>
        <w:tc>
          <w:tcPr>
            <w:tcW w:w="6663" w:type="dxa"/>
          </w:tcPr>
          <w:p w14:paraId="4A837E7C" w14:textId="77777777" w:rsidR="003C0CCB" w:rsidRDefault="003C0CCB" w:rsidP="003C0CC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A39D738" w14:textId="77777777" w:rsidR="003C0CCB" w:rsidRDefault="003C0CCB" w:rsidP="003C0CC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12A7C89" w14:textId="5C7D2BFC" w:rsidR="003C0CCB" w:rsidRPr="003C0CCB" w:rsidRDefault="003C0CCB" w:rsidP="003C0C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C0CCB">
              <w:rPr>
                <w:rFonts w:ascii="Arial" w:hAnsi="Arial" w:cs="Arial"/>
                <w:b/>
                <w:color w:val="000000"/>
              </w:rPr>
              <w:t>В Нижегородской области сформирован состав общественных помощников Уполномоченного по правам человека.</w:t>
            </w:r>
          </w:p>
          <w:p w14:paraId="6D0D32C7" w14:textId="77777777" w:rsidR="003C0CCB" w:rsidRDefault="003C0CCB" w:rsidP="003C0CC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5F8593A" w14:textId="77777777" w:rsidR="003C0CCB" w:rsidRDefault="003C0CCB" w:rsidP="003C0CC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Главная задача общественных помощников – оказывать практическую помощь жителям, разъяснять заявителям их права в тех или иных жизненных ситуациях и помогать в решении проблем, связанных с нарушением прав, свобод и законных интересов. </w:t>
            </w:r>
          </w:p>
          <w:p w14:paraId="7F402FF8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14:paraId="6383EE85" w14:textId="2E61F6A7" w:rsidR="003C0CCB" w:rsidRP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3C0CCB">
              <w:rPr>
                <w:rFonts w:ascii="Arial" w:hAnsi="Arial" w:cs="Arial"/>
                <w:b/>
                <w:color w:val="000000"/>
              </w:rPr>
              <w:t>Из «Всеобщей декларации прав человека»:</w:t>
            </w:r>
          </w:p>
          <w:p w14:paraId="57624619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областях…»</w:t>
            </w:r>
          </w:p>
          <w:p w14:paraId="7028087E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«Каждый человек имеет обязанности перед обществом, в котором только и возможно свободное и полное развитие его личности»</w:t>
            </w:r>
          </w:p>
          <w:p w14:paraId="201279FD" w14:textId="77777777" w:rsidR="00CA7820" w:rsidRDefault="00CA7820" w:rsidP="00CA78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CCB" w14:paraId="719615E9" w14:textId="77777777" w:rsidTr="004A7A99">
        <w:tc>
          <w:tcPr>
            <w:tcW w:w="9493" w:type="dxa"/>
            <w:gridSpan w:val="2"/>
          </w:tcPr>
          <w:p w14:paraId="62E5312B" w14:textId="68879CAD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Общественный помощник Уполномоченного по правам человека в Советском районе города Нижнего Новгорода </w:t>
            </w:r>
            <w:proofErr w:type="spellStart"/>
            <w:r>
              <w:rPr>
                <w:rFonts w:ascii="Arial" w:hAnsi="Arial" w:cs="Arial"/>
                <w:color w:val="000000"/>
              </w:rPr>
              <w:t>Митясова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Ольга Александровна проводит прием граждан и рассматривает их обращения в индивидуальном порядке. </w:t>
            </w:r>
            <w:r>
              <w:rPr>
                <w:rFonts w:ascii="Arial" w:hAnsi="Arial" w:cs="Arial"/>
                <w:color w:val="000000"/>
              </w:rPr>
              <w:t>Общественный помощник может</w:t>
            </w:r>
            <w:r>
              <w:rPr>
                <w:rFonts w:ascii="Arial" w:hAnsi="Arial" w:cs="Arial"/>
                <w:color w:val="000000"/>
              </w:rPr>
              <w:t xml:space="preserve"> самостоятельно разъяснить заявителю порядок его дальнейших действий, передать обращение жителя на рассмотрение компетентных органов или направить обращение в адрес Уполномоченного по правам человека по Нижегородской области.</w:t>
            </w:r>
          </w:p>
          <w:p w14:paraId="0D9C19F6" w14:textId="77777777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389CB5F4" w14:textId="3449A06A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Прием </w:t>
            </w:r>
            <w:r>
              <w:rPr>
                <w:rFonts w:ascii="Arial" w:hAnsi="Arial" w:cs="Arial"/>
                <w:color w:val="000000"/>
              </w:rPr>
              <w:t xml:space="preserve">письменных </w:t>
            </w:r>
            <w:r>
              <w:rPr>
                <w:rFonts w:ascii="Arial" w:hAnsi="Arial" w:cs="Arial"/>
                <w:color w:val="000000"/>
              </w:rPr>
              <w:t xml:space="preserve">обращений граждан общественным помощником </w:t>
            </w:r>
            <w:proofErr w:type="spellStart"/>
            <w:r>
              <w:rPr>
                <w:rFonts w:ascii="Arial" w:hAnsi="Arial" w:cs="Arial"/>
                <w:color w:val="000000"/>
              </w:rPr>
              <w:t>Митясовой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Ольгой Александровной осуществляется на адрес электронной почты </w:t>
            </w:r>
            <w:hyperlink r:id="rId5" w:history="1">
              <w:r w:rsidRPr="00812E9E">
                <w:rPr>
                  <w:rStyle w:val="a3"/>
                  <w:rFonts w:ascii="Arial" w:hAnsi="Arial" w:cs="Arial"/>
                  <w:lang w:val="en-US"/>
                </w:rPr>
                <w:t>vita</w:t>
              </w:r>
              <w:r w:rsidRPr="00812E9E">
                <w:rPr>
                  <w:rStyle w:val="a3"/>
                  <w:rFonts w:ascii="Arial" w:hAnsi="Arial" w:cs="Arial"/>
                </w:rPr>
                <w:t>541@</w:t>
              </w:r>
              <w:proofErr w:type="spellStart"/>
              <w:r w:rsidRPr="00812E9E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proofErr w:type="spellEnd"/>
              <w:r w:rsidRPr="00812E9E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812E9E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color w:val="000000"/>
              </w:rPr>
              <w:t>.</w:t>
            </w:r>
            <w:r w:rsidRPr="00CA782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 теме письма необходимо указать «Общественному помощнику», изложить суть вопроса и указать контактные данные для обратной связи.</w:t>
            </w:r>
          </w:p>
          <w:p w14:paraId="6EFD2555" w14:textId="079BE3FE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Личный прием проводится ежемесячно в последнюю пятницу месяца </w:t>
            </w:r>
            <w:r>
              <w:rPr>
                <w:rFonts w:ascii="Arial" w:hAnsi="Arial" w:cs="Arial"/>
                <w:color w:val="000000"/>
              </w:rPr>
              <w:t xml:space="preserve">с </w:t>
            </w:r>
            <w:r>
              <w:rPr>
                <w:rFonts w:ascii="Arial" w:hAnsi="Arial" w:cs="Arial"/>
                <w:color w:val="000000"/>
              </w:rPr>
              <w:t>9:00 до 12:00 по адресу: Нижний Новгород, улица Ванеева дом 104 корпус 3, предварительная запись по телефону 4176966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28646D1" w14:textId="77777777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0821313A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Уполномоченный по правам человека в Нижегородской области</w:t>
            </w:r>
          </w:p>
          <w:p w14:paraId="7C6A2C26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Кислицына Оксана Анатольевна</w:t>
            </w:r>
          </w:p>
          <w:p w14:paraId="102CA2D9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Адрес: 603082, </w:t>
            </w:r>
            <w:proofErr w:type="spellStart"/>
            <w:r>
              <w:rPr>
                <w:rFonts w:ascii="Arial" w:hAnsi="Arial" w:cs="Arial"/>
                <w:color w:val="000000"/>
              </w:rPr>
              <w:t>г.Нижний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Новгород, Кремль, корпус 2</w:t>
            </w:r>
          </w:p>
          <w:p w14:paraId="1B7007D2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</w:rPr>
              <w:t>: </w:t>
            </w:r>
            <w:hyperlink r:id="rId6" w:tgtFrame="_blank" w:history="1">
              <w:r>
                <w:rPr>
                  <w:rStyle w:val="a3"/>
                  <w:rFonts w:ascii="Arial" w:hAnsi="Arial" w:cs="Arial"/>
                </w:rPr>
                <w:t>ombudsman-nnov@yandex.ru</w:t>
              </w:r>
            </w:hyperlink>
          </w:p>
          <w:p w14:paraId="33E8C47A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14:paraId="03C65736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Уполномоченный по правам ребенка в Нижегородской области</w:t>
            </w:r>
          </w:p>
          <w:p w14:paraId="6B0C72C1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Ушакова Маргарита Валерьевна</w:t>
            </w:r>
          </w:p>
          <w:p w14:paraId="579B4289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Адрес: 603115, </w:t>
            </w:r>
            <w:proofErr w:type="spellStart"/>
            <w:r>
              <w:rPr>
                <w:rFonts w:ascii="Arial" w:hAnsi="Arial" w:cs="Arial"/>
                <w:color w:val="000000"/>
              </w:rPr>
              <w:t>г.Нижний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Новгород, </w:t>
            </w:r>
            <w:proofErr w:type="spellStart"/>
            <w:r>
              <w:rPr>
                <w:rFonts w:ascii="Arial" w:hAnsi="Arial" w:cs="Arial"/>
                <w:color w:val="000000"/>
              </w:rPr>
              <w:t>ул.Ошарская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д.63, корп.4</w:t>
            </w:r>
          </w:p>
          <w:p w14:paraId="7A545550" w14:textId="77777777" w:rsidR="003C0CCB" w:rsidRDefault="003C0CCB" w:rsidP="003C0C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</w:rPr>
              <w:t>: </w:t>
            </w:r>
            <w:hyperlink r:id="rId7" w:tgtFrame="_blank" w:history="1">
              <w:r>
                <w:rPr>
                  <w:rStyle w:val="a3"/>
                  <w:rFonts w:ascii="Arial" w:hAnsi="Arial" w:cs="Arial"/>
                </w:rPr>
                <w:t>pravrebenka@yandex.ru</w:t>
              </w:r>
            </w:hyperlink>
          </w:p>
          <w:p w14:paraId="1059CC36" w14:textId="77777777" w:rsidR="003C0CCB" w:rsidRPr="00AA6FFB" w:rsidRDefault="003C0CCB" w:rsidP="003C0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F1C64" w14:textId="77777777" w:rsidR="003C0CCB" w:rsidRDefault="003C0CCB" w:rsidP="003C0C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050D7D8C" w14:textId="77777777" w:rsidR="003C0CCB" w:rsidRDefault="003C0CCB" w:rsidP="00CA78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91FD5AF" w14:textId="77777777" w:rsidR="00CA7820" w:rsidRDefault="00CA7820" w:rsidP="003C0CCB">
      <w:pPr>
        <w:jc w:val="both"/>
        <w:rPr>
          <w:rFonts w:ascii="Arial" w:hAnsi="Arial" w:cs="Arial"/>
          <w:color w:val="000000"/>
        </w:rPr>
      </w:pPr>
    </w:p>
    <w:sectPr w:rsidR="00CA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6C"/>
    <w:rsid w:val="00150B72"/>
    <w:rsid w:val="00345F97"/>
    <w:rsid w:val="003C0CCB"/>
    <w:rsid w:val="00463E67"/>
    <w:rsid w:val="006E692C"/>
    <w:rsid w:val="0096450F"/>
    <w:rsid w:val="00AA6FFB"/>
    <w:rsid w:val="00BC4957"/>
    <w:rsid w:val="00CA7820"/>
    <w:rsid w:val="00E27747"/>
    <w:rsid w:val="00F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9192"/>
  <w15:chartTrackingRefBased/>
  <w15:docId w15:val="{1AB30A41-D207-45F5-8DC6-B7DA47A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0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06C"/>
    <w:rPr>
      <w:color w:val="605E5C"/>
      <w:shd w:val="clear" w:color="auto" w:fill="E1DFDD"/>
    </w:rPr>
  </w:style>
  <w:style w:type="paragraph" w:customStyle="1" w:styleId="sfst">
    <w:name w:val="sfst"/>
    <w:basedOn w:val="a"/>
    <w:rsid w:val="00BC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27747"/>
  </w:style>
  <w:style w:type="table" w:styleId="a5">
    <w:name w:val="Table Grid"/>
    <w:basedOn w:val="a1"/>
    <w:uiPriority w:val="39"/>
    <w:rsid w:val="00C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reben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udsman-nnov@yandex.ru" TargetMode="External"/><Relationship Id="rId5" Type="http://schemas.openxmlformats.org/officeDocument/2006/relationships/hyperlink" Target="mailto:vita541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2021-03-01T04:17:00Z</dcterms:created>
  <dcterms:modified xsi:type="dcterms:W3CDTF">2022-09-20T15:43:00Z</dcterms:modified>
</cp:coreProperties>
</file>