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191" w:rsidRPr="00AF339F" w:rsidRDefault="001A3191" w:rsidP="001A31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339F">
        <w:rPr>
          <w:rFonts w:ascii="Times New Roman" w:hAnsi="Times New Roman" w:cs="Times New Roman"/>
          <w:b/>
          <w:sz w:val="28"/>
          <w:szCs w:val="28"/>
        </w:rPr>
        <w:t xml:space="preserve">Аннотация к рабочей программе по химии </w:t>
      </w:r>
      <w:r w:rsidR="0000329A">
        <w:rPr>
          <w:rFonts w:ascii="Times New Roman" w:hAnsi="Times New Roman" w:cs="Times New Roman"/>
          <w:b/>
          <w:sz w:val="28"/>
          <w:szCs w:val="28"/>
        </w:rPr>
        <w:t>10</w:t>
      </w:r>
      <w:r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="0000329A">
        <w:rPr>
          <w:rFonts w:ascii="Times New Roman" w:hAnsi="Times New Roman" w:cs="Times New Roman"/>
          <w:b/>
          <w:sz w:val="28"/>
          <w:szCs w:val="28"/>
        </w:rPr>
        <w:t>11</w:t>
      </w:r>
      <w:r w:rsidRPr="00AF339F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1A3191" w:rsidRDefault="001A3191" w:rsidP="001A31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3191" w:rsidRPr="00AF339F" w:rsidRDefault="001A3191" w:rsidP="00301D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AF339F">
        <w:rPr>
          <w:rFonts w:ascii="Times New Roman" w:hAnsi="Times New Roman" w:cs="Times New Roman"/>
          <w:sz w:val="28"/>
          <w:szCs w:val="28"/>
        </w:rPr>
        <w:t>Рабочая программа курса химии разработана в соответствии с требованиями Федерального государственного стандарта основного общего образования и</w:t>
      </w:r>
      <w:r w:rsidRPr="00AF33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авторской программы В. В. </w:t>
      </w:r>
      <w:r w:rsidR="00301DB0">
        <w:rPr>
          <w:rFonts w:ascii="Times New Roman" w:hAnsi="Times New Roman" w:cs="Times New Roman"/>
          <w:sz w:val="28"/>
          <w:szCs w:val="28"/>
          <w:shd w:val="clear" w:color="auto" w:fill="FFFFFF"/>
        </w:rPr>
        <w:t>Еремина</w:t>
      </w:r>
      <w:r w:rsidRPr="00AF33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r w:rsidR="00301DB0">
        <w:rPr>
          <w:rFonts w:ascii="Times New Roman" w:hAnsi="Times New Roman" w:cs="Times New Roman"/>
          <w:sz w:val="28"/>
          <w:szCs w:val="28"/>
        </w:rPr>
        <w:t>Ере</w:t>
      </w:r>
      <w:r w:rsidR="00301DB0" w:rsidRPr="00301DB0">
        <w:rPr>
          <w:rFonts w:ascii="Times New Roman" w:hAnsi="Times New Roman" w:cs="Times New Roman"/>
          <w:sz w:val="28"/>
          <w:szCs w:val="28"/>
        </w:rPr>
        <w:t>мин В.В., Химия 10 класс и 11 класс.</w:t>
      </w:r>
      <w:proofErr w:type="gramEnd"/>
      <w:r w:rsidR="00301DB0" w:rsidRPr="00301DB0">
        <w:rPr>
          <w:rFonts w:ascii="Times New Roman" w:hAnsi="Times New Roman" w:cs="Times New Roman"/>
          <w:sz w:val="28"/>
          <w:szCs w:val="28"/>
        </w:rPr>
        <w:t xml:space="preserve"> Базовый уровень: учеб</w:t>
      </w:r>
      <w:proofErr w:type="gramStart"/>
      <w:r w:rsidR="00301DB0" w:rsidRPr="00301DB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01DB0" w:rsidRPr="00301DB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01DB0" w:rsidRPr="00301DB0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301DB0" w:rsidRPr="00301DB0">
        <w:rPr>
          <w:rFonts w:ascii="Times New Roman" w:hAnsi="Times New Roman" w:cs="Times New Roman"/>
          <w:sz w:val="28"/>
          <w:szCs w:val="28"/>
        </w:rPr>
        <w:t xml:space="preserve">ля </w:t>
      </w:r>
      <w:proofErr w:type="spellStart"/>
      <w:r w:rsidR="00301DB0" w:rsidRPr="00301DB0"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 w:rsidR="00301DB0" w:rsidRPr="00301DB0">
        <w:rPr>
          <w:rFonts w:ascii="Times New Roman" w:hAnsi="Times New Roman" w:cs="Times New Roman"/>
          <w:sz w:val="28"/>
          <w:szCs w:val="28"/>
        </w:rPr>
        <w:t>.</w:t>
      </w:r>
      <w:r w:rsidR="00301DB0">
        <w:rPr>
          <w:rFonts w:ascii="Times New Roman" w:hAnsi="Times New Roman" w:cs="Times New Roman"/>
          <w:sz w:val="28"/>
          <w:szCs w:val="28"/>
        </w:rPr>
        <w:t xml:space="preserve"> </w:t>
      </w:r>
      <w:r w:rsidR="00301DB0" w:rsidRPr="00301DB0">
        <w:rPr>
          <w:rFonts w:ascii="Times New Roman" w:hAnsi="Times New Roman" w:cs="Times New Roman"/>
          <w:sz w:val="28"/>
          <w:szCs w:val="28"/>
        </w:rPr>
        <w:t>учреждений – М.: Дрофа</w:t>
      </w:r>
      <w:r w:rsidR="00301DB0">
        <w:rPr>
          <w:rFonts w:ascii="Times New Roman" w:hAnsi="Times New Roman" w:cs="Times New Roman"/>
          <w:sz w:val="28"/>
          <w:szCs w:val="28"/>
        </w:rPr>
        <w:t>,</w:t>
      </w:r>
      <w:r w:rsidR="00301DB0" w:rsidRPr="00301DB0">
        <w:rPr>
          <w:rFonts w:ascii="Times New Roman" w:hAnsi="Times New Roman" w:cs="Times New Roman"/>
          <w:sz w:val="28"/>
          <w:szCs w:val="28"/>
        </w:rPr>
        <w:t xml:space="preserve"> 201</w:t>
      </w:r>
      <w:r w:rsidR="00F037E8">
        <w:rPr>
          <w:rFonts w:ascii="Times New Roman" w:hAnsi="Times New Roman" w:cs="Times New Roman"/>
          <w:sz w:val="28"/>
          <w:szCs w:val="28"/>
        </w:rPr>
        <w:t>7</w:t>
      </w:r>
      <w:bookmarkStart w:id="0" w:name="_GoBack"/>
      <w:bookmarkEnd w:id="0"/>
      <w:r w:rsidR="00301DB0">
        <w:rPr>
          <w:rFonts w:ascii="Times New Roman" w:hAnsi="Times New Roman" w:cs="Times New Roman"/>
          <w:sz w:val="28"/>
          <w:szCs w:val="28"/>
        </w:rPr>
        <w:t xml:space="preserve">) </w:t>
      </w:r>
      <w:r w:rsidRPr="00AF339F">
        <w:rPr>
          <w:rFonts w:ascii="Times New Roman" w:hAnsi="Times New Roman" w:cs="Times New Roman"/>
          <w:sz w:val="28"/>
          <w:szCs w:val="28"/>
          <w:shd w:val="clear" w:color="auto" w:fill="FFFFFF"/>
        </w:rPr>
        <w:t>и обеспечивает достижение планируемых результатов освоения основной образовательной программы основного общего образования Учреждения.</w:t>
      </w:r>
    </w:p>
    <w:p w:rsidR="001A3191" w:rsidRPr="00AF339F" w:rsidRDefault="001A3191" w:rsidP="001A31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339F">
        <w:rPr>
          <w:rFonts w:ascii="Times New Roman" w:hAnsi="Times New Roman" w:cs="Times New Roman"/>
          <w:sz w:val="28"/>
          <w:szCs w:val="28"/>
        </w:rPr>
        <w:t xml:space="preserve">Программа реализуется в течение 2 лет. Общий объем часов, отводимых на изучение предмета, составляет-134 часов, из них в </w:t>
      </w:r>
      <w:r w:rsidR="00301DB0">
        <w:rPr>
          <w:rFonts w:ascii="Times New Roman" w:hAnsi="Times New Roman" w:cs="Times New Roman"/>
          <w:sz w:val="28"/>
          <w:szCs w:val="28"/>
        </w:rPr>
        <w:t>10</w:t>
      </w:r>
      <w:r w:rsidRPr="00AF339F">
        <w:rPr>
          <w:rFonts w:ascii="Times New Roman" w:hAnsi="Times New Roman" w:cs="Times New Roman"/>
          <w:sz w:val="28"/>
          <w:szCs w:val="28"/>
        </w:rPr>
        <w:t xml:space="preserve"> классах </w:t>
      </w:r>
      <w:proofErr w:type="gramStart"/>
      <w:r w:rsidRPr="00AF339F">
        <w:rPr>
          <w:rFonts w:ascii="Times New Roman" w:hAnsi="Times New Roman" w:cs="Times New Roman"/>
          <w:sz w:val="28"/>
          <w:szCs w:val="28"/>
        </w:rPr>
        <w:t>–п</w:t>
      </w:r>
      <w:proofErr w:type="gramEnd"/>
      <w:r w:rsidRPr="00AF339F">
        <w:rPr>
          <w:rFonts w:ascii="Times New Roman" w:hAnsi="Times New Roman" w:cs="Times New Roman"/>
          <w:sz w:val="28"/>
          <w:szCs w:val="28"/>
        </w:rPr>
        <w:t xml:space="preserve">о </w:t>
      </w:r>
      <w:r w:rsidR="00301DB0">
        <w:rPr>
          <w:rFonts w:ascii="Times New Roman" w:hAnsi="Times New Roman" w:cs="Times New Roman"/>
          <w:sz w:val="28"/>
          <w:szCs w:val="28"/>
        </w:rPr>
        <w:t>34</w:t>
      </w:r>
      <w:r w:rsidRPr="00AF339F">
        <w:rPr>
          <w:rFonts w:ascii="Times New Roman" w:hAnsi="Times New Roman" w:cs="Times New Roman"/>
          <w:sz w:val="28"/>
          <w:szCs w:val="28"/>
        </w:rPr>
        <w:t xml:space="preserve"> час</w:t>
      </w:r>
      <w:r w:rsidR="00301DB0">
        <w:rPr>
          <w:rFonts w:ascii="Times New Roman" w:hAnsi="Times New Roman" w:cs="Times New Roman"/>
          <w:sz w:val="28"/>
          <w:szCs w:val="28"/>
        </w:rPr>
        <w:t>а</w:t>
      </w:r>
      <w:r w:rsidRPr="00AF339F">
        <w:rPr>
          <w:rFonts w:ascii="Times New Roman" w:hAnsi="Times New Roman" w:cs="Times New Roman"/>
          <w:sz w:val="28"/>
          <w:szCs w:val="28"/>
        </w:rPr>
        <w:t xml:space="preserve"> (</w:t>
      </w:r>
      <w:r w:rsidR="00301DB0">
        <w:rPr>
          <w:rFonts w:ascii="Times New Roman" w:hAnsi="Times New Roman" w:cs="Times New Roman"/>
          <w:sz w:val="28"/>
          <w:szCs w:val="28"/>
        </w:rPr>
        <w:t>1</w:t>
      </w:r>
      <w:r w:rsidRPr="00AF339F">
        <w:rPr>
          <w:rFonts w:ascii="Times New Roman" w:hAnsi="Times New Roman" w:cs="Times New Roman"/>
          <w:sz w:val="28"/>
          <w:szCs w:val="28"/>
        </w:rPr>
        <w:t xml:space="preserve"> час в неделю, 34 учебных недели), в </w:t>
      </w:r>
      <w:r w:rsidR="00301DB0">
        <w:rPr>
          <w:rFonts w:ascii="Times New Roman" w:hAnsi="Times New Roman" w:cs="Times New Roman"/>
          <w:sz w:val="28"/>
          <w:szCs w:val="28"/>
        </w:rPr>
        <w:t>11</w:t>
      </w:r>
      <w:r w:rsidRPr="00AF339F">
        <w:rPr>
          <w:rFonts w:ascii="Times New Roman" w:hAnsi="Times New Roman" w:cs="Times New Roman"/>
          <w:sz w:val="28"/>
          <w:szCs w:val="28"/>
        </w:rPr>
        <w:t xml:space="preserve"> классах –по </w:t>
      </w:r>
      <w:r w:rsidR="00301DB0">
        <w:rPr>
          <w:rFonts w:ascii="Times New Roman" w:hAnsi="Times New Roman" w:cs="Times New Roman"/>
          <w:sz w:val="28"/>
          <w:szCs w:val="28"/>
        </w:rPr>
        <w:t>33</w:t>
      </w:r>
      <w:r w:rsidRPr="00AF339F">
        <w:rPr>
          <w:rFonts w:ascii="Times New Roman" w:hAnsi="Times New Roman" w:cs="Times New Roman"/>
          <w:sz w:val="28"/>
          <w:szCs w:val="28"/>
        </w:rPr>
        <w:t xml:space="preserve"> час</w:t>
      </w:r>
      <w:r w:rsidR="00301DB0">
        <w:rPr>
          <w:rFonts w:ascii="Times New Roman" w:hAnsi="Times New Roman" w:cs="Times New Roman"/>
          <w:sz w:val="28"/>
          <w:szCs w:val="28"/>
        </w:rPr>
        <w:t>а</w:t>
      </w:r>
      <w:r w:rsidRPr="00AF339F">
        <w:rPr>
          <w:rFonts w:ascii="Times New Roman" w:hAnsi="Times New Roman" w:cs="Times New Roman"/>
          <w:sz w:val="28"/>
          <w:szCs w:val="28"/>
        </w:rPr>
        <w:t xml:space="preserve"> (</w:t>
      </w:r>
      <w:r w:rsidR="00301DB0">
        <w:rPr>
          <w:rFonts w:ascii="Times New Roman" w:hAnsi="Times New Roman" w:cs="Times New Roman"/>
          <w:sz w:val="28"/>
          <w:szCs w:val="28"/>
        </w:rPr>
        <w:t>1</w:t>
      </w:r>
      <w:r w:rsidRPr="00AF339F">
        <w:rPr>
          <w:rFonts w:ascii="Times New Roman" w:hAnsi="Times New Roman" w:cs="Times New Roman"/>
          <w:sz w:val="28"/>
          <w:szCs w:val="28"/>
        </w:rPr>
        <w:t xml:space="preserve"> час в неделю, 33 учебных недели).</w:t>
      </w:r>
    </w:p>
    <w:p w:rsidR="001A3191" w:rsidRPr="00AF339F" w:rsidRDefault="001A3191" w:rsidP="001A31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339F">
        <w:rPr>
          <w:rFonts w:ascii="Times New Roman" w:hAnsi="Times New Roman" w:cs="Times New Roman"/>
          <w:sz w:val="28"/>
          <w:szCs w:val="28"/>
        </w:rPr>
        <w:t>Целями изучения являются:</w:t>
      </w:r>
    </w:p>
    <w:p w:rsidR="00301DB0" w:rsidRPr="00301DB0" w:rsidRDefault="00301DB0" w:rsidP="00301DB0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1DB0">
        <w:rPr>
          <w:rFonts w:ascii="Times New Roman" w:hAnsi="Times New Roman" w:cs="Times New Roman"/>
          <w:sz w:val="28"/>
          <w:szCs w:val="28"/>
        </w:rPr>
        <w:t xml:space="preserve">освоение знаний о химической составляющей </w:t>
      </w:r>
      <w:proofErr w:type="gramStart"/>
      <w:r w:rsidRPr="00301DB0">
        <w:rPr>
          <w:rFonts w:ascii="Times New Roman" w:hAnsi="Times New Roman" w:cs="Times New Roman"/>
          <w:sz w:val="28"/>
          <w:szCs w:val="28"/>
        </w:rPr>
        <w:t>естественно-научной</w:t>
      </w:r>
      <w:proofErr w:type="gramEnd"/>
      <w:r w:rsidRPr="00301DB0">
        <w:rPr>
          <w:rFonts w:ascii="Times New Roman" w:hAnsi="Times New Roman" w:cs="Times New Roman"/>
          <w:sz w:val="28"/>
          <w:szCs w:val="28"/>
        </w:rPr>
        <w:t xml:space="preserve"> картины мира, важнейших химических понятиях, законах и теориях; </w:t>
      </w:r>
    </w:p>
    <w:p w:rsidR="00301DB0" w:rsidRPr="00301DB0" w:rsidRDefault="00301DB0" w:rsidP="00301DB0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1DB0">
        <w:rPr>
          <w:rFonts w:ascii="Times New Roman" w:hAnsi="Times New Roman" w:cs="Times New Roman"/>
          <w:sz w:val="28"/>
          <w:szCs w:val="28"/>
        </w:rPr>
        <w:t xml:space="preserve">овладение умениями применять полученные знания для объяснения разнообразных химических явлений и свойств веществ, оценки роли химии в развитии современных технологий и получении новых материалов; </w:t>
      </w:r>
    </w:p>
    <w:p w:rsidR="00301DB0" w:rsidRPr="00301DB0" w:rsidRDefault="00301DB0" w:rsidP="00301DB0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1DB0">
        <w:rPr>
          <w:rFonts w:ascii="Times New Roman" w:hAnsi="Times New Roman" w:cs="Times New Roman"/>
          <w:sz w:val="28"/>
          <w:szCs w:val="28"/>
        </w:rPr>
        <w:t xml:space="preserve">развитие познавательных интересов и интеллектуальных способностей в процессе самостоятельного приобретения химических знаний с использованием различных источников информации, в том числе компьютерных; </w:t>
      </w:r>
    </w:p>
    <w:p w:rsidR="00301DB0" w:rsidRPr="00301DB0" w:rsidRDefault="00301DB0" w:rsidP="00301DB0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1DB0">
        <w:rPr>
          <w:rFonts w:ascii="Times New Roman" w:hAnsi="Times New Roman" w:cs="Times New Roman"/>
          <w:sz w:val="28"/>
          <w:szCs w:val="28"/>
        </w:rPr>
        <w:t xml:space="preserve">воспитание убежденности в позитивной роли химии в жизни современного общества, необходимости химически грамотного отношения к своему здоровью и окружающей среде; </w:t>
      </w:r>
    </w:p>
    <w:p w:rsidR="001A3191" w:rsidRPr="00301DB0" w:rsidRDefault="00301DB0" w:rsidP="00301DB0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1DB0">
        <w:rPr>
          <w:rFonts w:ascii="Times New Roman" w:hAnsi="Times New Roman" w:cs="Times New Roman"/>
          <w:sz w:val="28"/>
          <w:szCs w:val="28"/>
        </w:rPr>
        <w:t xml:space="preserve">применение полученных знаний и умений для безопасного использования веществ и материалов в быту, сельском хозяйстве и на производстве, решения практических задач </w:t>
      </w:r>
      <w:proofErr w:type="spellStart"/>
      <w:r w:rsidRPr="00301DB0">
        <w:rPr>
          <w:rFonts w:ascii="Times New Roman" w:hAnsi="Times New Roman" w:cs="Times New Roman"/>
          <w:sz w:val="28"/>
          <w:szCs w:val="28"/>
        </w:rPr>
        <w:t>вповседневной</w:t>
      </w:r>
      <w:proofErr w:type="spellEnd"/>
      <w:r w:rsidRPr="00301DB0">
        <w:rPr>
          <w:rFonts w:ascii="Times New Roman" w:hAnsi="Times New Roman" w:cs="Times New Roman"/>
          <w:sz w:val="28"/>
          <w:szCs w:val="28"/>
        </w:rPr>
        <w:t xml:space="preserve"> жизни, предупреждения явлений, наносящих вред здоровью человека и окружающей среде.</w:t>
      </w:r>
    </w:p>
    <w:p w:rsidR="001A3191" w:rsidRPr="00AF339F" w:rsidRDefault="001A3191" w:rsidP="001A31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339F">
        <w:rPr>
          <w:rFonts w:ascii="Times New Roman" w:hAnsi="Times New Roman" w:cs="Times New Roman"/>
          <w:sz w:val="28"/>
          <w:szCs w:val="28"/>
        </w:rPr>
        <w:t>В состав завершенной предметной линии входят следующие учебники:</w:t>
      </w:r>
    </w:p>
    <w:p w:rsidR="001A3191" w:rsidRPr="00AF339F" w:rsidRDefault="001A3191" w:rsidP="001A3191">
      <w:pPr>
        <w:pStyle w:val="a3"/>
        <w:numPr>
          <w:ilvl w:val="0"/>
          <w:numId w:val="1"/>
        </w:numPr>
        <w:tabs>
          <w:tab w:val="left" w:pos="2091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3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«Химия» для </w:t>
      </w:r>
      <w:r w:rsidR="0000329A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AF3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 / </w:t>
      </w:r>
      <w:proofErr w:type="spellStart"/>
      <w:r w:rsidRPr="00AF339F">
        <w:rPr>
          <w:rFonts w:ascii="Times New Roman" w:eastAsia="Times New Roman" w:hAnsi="Times New Roman" w:cs="Times New Roman"/>
          <w:sz w:val="28"/>
          <w:szCs w:val="28"/>
          <w:lang w:eastAsia="ru-RU"/>
        </w:rPr>
        <w:t>В.В.Еремин</w:t>
      </w:r>
      <w:proofErr w:type="spellEnd"/>
      <w:r w:rsidRPr="00AF3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Н.Е. Кузьменко, А.А. Дроздов, В.В. Лунин; под редакцией </w:t>
      </w:r>
      <w:proofErr w:type="spellStart"/>
      <w:r w:rsidRPr="00AF339F">
        <w:rPr>
          <w:rFonts w:ascii="Times New Roman" w:eastAsia="Times New Roman" w:hAnsi="Times New Roman" w:cs="Times New Roman"/>
          <w:sz w:val="28"/>
          <w:szCs w:val="28"/>
          <w:lang w:eastAsia="ru-RU"/>
        </w:rPr>
        <w:t>Н.Е.Кузьменко</w:t>
      </w:r>
      <w:proofErr w:type="spellEnd"/>
      <w:r w:rsidRPr="00AF339F">
        <w:rPr>
          <w:rFonts w:ascii="Times New Roman" w:eastAsia="Times New Roman" w:hAnsi="Times New Roman" w:cs="Times New Roman"/>
          <w:sz w:val="28"/>
          <w:szCs w:val="28"/>
          <w:lang w:eastAsia="ru-RU"/>
        </w:rPr>
        <w:t>, В.В. Лунина. – М.: Дрофа, 201</w:t>
      </w:r>
      <w:r w:rsidR="0000329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AF33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F33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1A3191" w:rsidRPr="00AF339F" w:rsidRDefault="001A3191" w:rsidP="001A3191">
      <w:pPr>
        <w:pStyle w:val="a3"/>
        <w:numPr>
          <w:ilvl w:val="0"/>
          <w:numId w:val="1"/>
        </w:numPr>
        <w:tabs>
          <w:tab w:val="left" w:pos="2091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3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«Химия» для </w:t>
      </w:r>
      <w:r w:rsidR="0000329A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AF3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 / </w:t>
      </w:r>
      <w:proofErr w:type="spellStart"/>
      <w:r w:rsidRPr="00AF339F">
        <w:rPr>
          <w:rFonts w:ascii="Times New Roman" w:eastAsia="Times New Roman" w:hAnsi="Times New Roman" w:cs="Times New Roman"/>
          <w:sz w:val="28"/>
          <w:szCs w:val="28"/>
          <w:lang w:eastAsia="ru-RU"/>
        </w:rPr>
        <w:t>В.В.Еремин</w:t>
      </w:r>
      <w:proofErr w:type="spellEnd"/>
      <w:r w:rsidRPr="00AF3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Н.Е. Кузьменко, А.А. Дроздов, В.В. Лунин; под редакцией </w:t>
      </w:r>
      <w:proofErr w:type="spellStart"/>
      <w:r w:rsidRPr="00AF339F">
        <w:rPr>
          <w:rFonts w:ascii="Times New Roman" w:eastAsia="Times New Roman" w:hAnsi="Times New Roman" w:cs="Times New Roman"/>
          <w:sz w:val="28"/>
          <w:szCs w:val="28"/>
          <w:lang w:eastAsia="ru-RU"/>
        </w:rPr>
        <w:t>Н.Е.Кузьменко</w:t>
      </w:r>
      <w:proofErr w:type="spellEnd"/>
      <w:r w:rsidRPr="00AF339F">
        <w:rPr>
          <w:rFonts w:ascii="Times New Roman" w:eastAsia="Times New Roman" w:hAnsi="Times New Roman" w:cs="Times New Roman"/>
          <w:sz w:val="28"/>
          <w:szCs w:val="28"/>
          <w:lang w:eastAsia="ru-RU"/>
        </w:rPr>
        <w:t>, В.В. Лунина. – М.: Дрофа, 201</w:t>
      </w:r>
      <w:r w:rsidR="0000329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AF33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A3191" w:rsidRDefault="001A3191" w:rsidP="001A3191"/>
    <w:p w:rsidR="001A3191" w:rsidRDefault="001A3191" w:rsidP="001A3191"/>
    <w:p w:rsidR="00C86ADB" w:rsidRDefault="00C86ADB"/>
    <w:sectPr w:rsidR="00C86A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4377F"/>
    <w:multiLevelType w:val="hybridMultilevel"/>
    <w:tmpl w:val="A12A57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450E3A"/>
    <w:multiLevelType w:val="hybridMultilevel"/>
    <w:tmpl w:val="F280CF90"/>
    <w:lvl w:ilvl="0" w:tplc="68ACEBFE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4A6"/>
    <w:rsid w:val="0000329A"/>
    <w:rsid w:val="001A3191"/>
    <w:rsid w:val="00301DB0"/>
    <w:rsid w:val="00545F26"/>
    <w:rsid w:val="00562706"/>
    <w:rsid w:val="00C86ADB"/>
    <w:rsid w:val="00D954A6"/>
    <w:rsid w:val="00F03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1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31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1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31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Рябкова</dc:creator>
  <cp:keywords/>
  <dc:description/>
  <cp:lastModifiedBy>Анастасия Рябкова</cp:lastModifiedBy>
  <cp:revision>8</cp:revision>
  <dcterms:created xsi:type="dcterms:W3CDTF">2020-09-20T09:45:00Z</dcterms:created>
  <dcterms:modified xsi:type="dcterms:W3CDTF">2020-09-20T10:15:00Z</dcterms:modified>
</cp:coreProperties>
</file>