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4A442F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ДОГОВОР ОБ ОКАЗАНИИ ПЛАТНЫХ ОБРАЗОВАТЕЛЬНЫХ УСЛУГ</w:t>
      </w:r>
    </w:p>
    <w:p w14:paraId="64269457">
      <w:pPr>
        <w:shd w:val="clear" w:color="auto" w:fill="FFFFFF"/>
        <w:ind w:firstLine="709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>на   202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val="ru-RU"/>
        </w:rPr>
        <w:t>5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 – 202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val="ru-RU"/>
        </w:rPr>
        <w:t>6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 учебный год</w:t>
      </w:r>
    </w:p>
    <w:p w14:paraId="3715C292">
      <w:pPr>
        <w:shd w:val="clear" w:color="auto" w:fill="FFFFFF"/>
        <w:ind w:firstLine="709"/>
        <w:jc w:val="both"/>
        <w:rPr>
          <w:rFonts w:ascii="Times New Roman" w:hAnsi="Times New Roman" w:eastAsia="Times New Roman" w:cs="Times New Roman"/>
          <w:sz w:val="16"/>
          <w:szCs w:val="16"/>
        </w:rPr>
      </w:pPr>
    </w:p>
    <w:p w14:paraId="2A13EBCE">
      <w:pPr>
        <w:shd w:val="clear" w:color="auto" w:fill="FFFFFF"/>
        <w:tabs>
          <w:tab w:val="left" w:pos="7906"/>
          <w:tab w:val="left" w:leader="underscore" w:pos="10051"/>
        </w:tabs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>г. Нижний Новгород                                                                                                             "___"__________  202</w:t>
      </w:r>
      <w:r>
        <w:rPr>
          <w:rFonts w:hint="default" w:ascii="Times New Roman" w:hAnsi="Times New Roman" w:eastAsia="Times New Roman" w:cs="Times New Roman"/>
          <w:sz w:val="16"/>
          <w:szCs w:val="16"/>
          <w:lang w:val="ru-RU"/>
        </w:rPr>
        <w:t>5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г.                                                                                                         </w:t>
      </w:r>
    </w:p>
    <w:p w14:paraId="06116C59">
      <w:pPr>
        <w:rPr>
          <w:rFonts w:ascii="Times New Roman" w:hAnsi="Times New Roman" w:eastAsia="Times New Roman" w:cs="Times New Roman"/>
          <w:sz w:val="16"/>
          <w:szCs w:val="16"/>
        </w:rPr>
      </w:pPr>
    </w:p>
    <w:p w14:paraId="65764DAC">
      <w:pPr>
        <w:jc w:val="both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8"/>
          <w:szCs w:val="18"/>
        </w:rPr>
        <w:t xml:space="preserve">   </w:t>
      </w:r>
      <w:r>
        <w:rPr>
          <w:rFonts w:hint="default" w:ascii="Times New Roman" w:hAnsi="Times New Roman" w:eastAsia="Times New Roman"/>
          <w:sz w:val="18"/>
          <w:szCs w:val="18"/>
        </w:rPr>
        <w:t>Муниципальное   бюджетное  общеобразовательное   учреждение «Школа №18»   (в дальнейшем - Исполнитель) на основании лицензии №1010, выданной Министерством образования Нижегородской области бессрочно, в  лице  директора Бурениной Надежды Александровны, действующего на основании Устава Исполнителя,  с одной  стороны, и</w:t>
      </w:r>
      <w:r>
        <w:rPr>
          <w:rFonts w:ascii="Times New Roman" w:hAnsi="Times New Roman" w:eastAsia="Times New Roman" w:cs="Times New Roman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8EBA4C">
      <w:pPr>
        <w:jc w:val="center"/>
        <w:rPr>
          <w:rFonts w:ascii="Times New Roman" w:hAnsi="Times New Roman" w:eastAsia="Times New Roman" w:cs="Times New Roman"/>
          <w:i/>
          <w:sz w:val="16"/>
          <w:szCs w:val="16"/>
        </w:rPr>
      </w:pPr>
      <w:r>
        <w:rPr>
          <w:rFonts w:ascii="Times New Roman" w:hAnsi="Times New Roman" w:eastAsia="Times New Roman" w:cs="Times New Roman"/>
          <w:i/>
          <w:sz w:val="16"/>
          <w:szCs w:val="16"/>
        </w:rPr>
        <w:t>(фамилия, имя, отчество и статус законного представителя несовершеннолетнего - мать, отец, опекун, попечитель, уполномоченный представитель органа  опеки  и  попечительства  или   учреждение  социальной  защиты,  в  котором  находится  нуждающийся  в  опеке  или  попечительстве несовершеннолетний, либо лица, действующего на основании доверенности, выданной законным представителем)</w:t>
      </w:r>
    </w:p>
    <w:p w14:paraId="2C8D9DEC">
      <w:pPr>
        <w:jc w:val="center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i/>
          <w:sz w:val="16"/>
          <w:szCs w:val="16"/>
        </w:rPr>
        <w:t>(в дальнейшем - Заказчик)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 </w:t>
      </w:r>
    </w:p>
    <w:p w14:paraId="4FF035EF">
      <w:pPr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и </w:t>
      </w:r>
      <w:r>
        <w:rPr>
          <w:rFonts w:ascii="Times New Roman" w:hAnsi="Times New Roman" w:eastAsia="Times New Roman" w:cs="Times New Roman"/>
          <w:bCs/>
          <w:sz w:val="16"/>
          <w:szCs w:val="16"/>
        </w:rPr>
        <w:t>___________________________________________________________________________________________</w:t>
      </w:r>
    </w:p>
    <w:p w14:paraId="4D51EB70">
      <w:pPr>
        <w:jc w:val="center"/>
        <w:rPr>
          <w:rFonts w:ascii="Times New Roman" w:hAnsi="Times New Roman" w:eastAsia="Times New Roman" w:cs="Times New Roman"/>
          <w:i/>
          <w:sz w:val="16"/>
          <w:szCs w:val="16"/>
        </w:rPr>
      </w:pPr>
      <w:r>
        <w:rPr>
          <w:rFonts w:ascii="Times New Roman" w:hAnsi="Times New Roman" w:eastAsia="Times New Roman" w:cs="Times New Roman"/>
          <w:i/>
          <w:sz w:val="16"/>
          <w:szCs w:val="16"/>
        </w:rPr>
        <w:t>(фамилия, имя, отчество обучающегося)</w:t>
      </w:r>
    </w:p>
    <w:p w14:paraId="5AC20AD1">
      <w:pPr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 xml:space="preserve">(в  дальнейшем  -  Потребитель),  с  другой  стороны,  заключили  в  соответствии  с  Гражданским  кодексом  Российской  Федерации, Законами  Российской  Федерации  "Об  образовании в Российской Федерации"  и  "О  защите  прав  потребителей",   Правилами  оказания  платных образовательных услуг, утвержденными Постановлением Правительства Российской Федерации "Об утверждении Правил оказания платных образовательных услуг" от 15.08.2013 N 706 (с изменениями от 29.11.2018), а так же  Постановлением администрации города Нижнего Новгорода </w:t>
      </w:r>
      <w:r>
        <w:rPr>
          <w:rFonts w:ascii="Times New Roman" w:hAnsi="Times New Roman" w:eastAsia="Times New Roman" w:cs="Times New Roman"/>
          <w:bCs/>
          <w:sz w:val="18"/>
          <w:szCs w:val="18"/>
        </w:rPr>
        <w:t>от 03.09.2018 № 2289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«Об установлении тарифов на платные дополнительные образовательные услуги, оказываемые Муниципальным бюджетным общеобразовательным учреждением «Школа № 18» (с изменениями от 21.07.2023г. № 5128 «О внесении изменений в постановление администрации города Нижнего Новгорода от 03.09.2018 № 2289») , настоящий договор о нижеследующем:</w:t>
      </w:r>
    </w:p>
    <w:p w14:paraId="6125D9AD">
      <w:pPr>
        <w:jc w:val="center"/>
        <w:rPr>
          <w:rFonts w:ascii="Times New Roman" w:hAnsi="Times New Roman" w:eastAsia="Times New Roman" w:cs="Times New Roman"/>
          <w:sz w:val="18"/>
          <w:szCs w:val="18"/>
        </w:rPr>
      </w:pPr>
    </w:p>
    <w:p w14:paraId="041CB551">
      <w:pPr>
        <w:jc w:val="center"/>
        <w:rPr>
          <w:rFonts w:ascii="Times New Roman" w:hAnsi="Times New Roman" w:eastAsia="Times New Roman" w:cs="Times New Roman"/>
          <w:b/>
          <w:bCs/>
          <w:sz w:val="18"/>
          <w:szCs w:val="18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</w:rPr>
        <w:t>1. ПРЕДМЕТ ДОГОВОРА</w:t>
      </w:r>
    </w:p>
    <w:p w14:paraId="5C649461">
      <w:pPr>
        <w:ind w:firstLine="708"/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Исполнитель  предоставляет,  а  Заказчик  оплачивает  дополнительные  платные  образовательные  услуги,  наименование  и количество которых определено в Приложении №1, являющемся неотъемлемой частью настоящего договора.</w:t>
      </w:r>
    </w:p>
    <w:p w14:paraId="199D30AC">
      <w:pPr>
        <w:ind w:firstLine="708"/>
        <w:jc w:val="both"/>
        <w:rPr>
          <w:rFonts w:ascii="Times New Roman" w:hAnsi="Times New Roman" w:eastAsia="Times New Roman" w:cs="Times New Roman"/>
          <w:sz w:val="18"/>
          <w:szCs w:val="18"/>
          <w:highlight w:val="red"/>
        </w:rPr>
      </w:pPr>
      <w:r>
        <w:rPr>
          <w:rFonts w:ascii="Times New Roman" w:hAnsi="Times New Roman" w:eastAsia="Times New Roman" w:cs="Times New Roman"/>
          <w:sz w:val="18"/>
          <w:szCs w:val="18"/>
        </w:rPr>
        <w:t xml:space="preserve">Срок обучения в соответствии с рабочим учебным планом (индивидуально, в группе) устанавливается  с </w:t>
      </w:r>
      <w:r>
        <w:rPr>
          <w:rFonts w:ascii="Times New Roman" w:hAnsi="Times New Roman" w:eastAsia="Times New Roman" w:cs="Times New Roman"/>
          <w:b/>
          <w:bCs/>
          <w:sz w:val="18"/>
          <w:szCs w:val="18"/>
        </w:rPr>
        <w:t xml:space="preserve">  </w:t>
      </w:r>
      <w:r>
        <w:rPr>
          <w:rFonts w:hint="default" w:ascii="Times New Roman" w:hAnsi="Times New Roman" w:eastAsia="Times New Roman" w:cs="Times New Roman"/>
          <w:b/>
          <w:bCs/>
          <w:sz w:val="18"/>
          <w:szCs w:val="18"/>
          <w:lang w:val="ru-RU"/>
        </w:rPr>
        <w:t>01</w:t>
      </w:r>
      <w:r>
        <w:rPr>
          <w:rFonts w:ascii="Times New Roman" w:hAnsi="Times New Roman" w:eastAsia="Times New Roman" w:cs="Times New Roman"/>
          <w:b/>
          <w:bCs/>
          <w:sz w:val="18"/>
          <w:szCs w:val="18"/>
          <w:highlight w:val="none"/>
        </w:rPr>
        <w:t>.</w:t>
      </w:r>
      <w:r>
        <w:rPr>
          <w:rFonts w:hint="default" w:ascii="Times New Roman" w:hAnsi="Times New Roman" w:eastAsia="Times New Roman" w:cs="Times New Roman"/>
          <w:b/>
          <w:bCs/>
          <w:sz w:val="18"/>
          <w:szCs w:val="18"/>
          <w:highlight w:val="none"/>
          <w:lang w:val="ru-RU"/>
        </w:rPr>
        <w:t>10</w:t>
      </w:r>
      <w:r>
        <w:rPr>
          <w:rFonts w:ascii="Times New Roman" w:hAnsi="Times New Roman" w:eastAsia="Times New Roman" w:cs="Times New Roman"/>
          <w:b/>
          <w:bCs/>
          <w:sz w:val="18"/>
          <w:szCs w:val="18"/>
          <w:highlight w:val="none"/>
        </w:rPr>
        <w:t>.202</w:t>
      </w:r>
      <w:r>
        <w:rPr>
          <w:rFonts w:hint="default" w:ascii="Times New Roman" w:hAnsi="Times New Roman" w:eastAsia="Times New Roman" w:cs="Times New Roman"/>
          <w:b/>
          <w:bCs/>
          <w:sz w:val="18"/>
          <w:szCs w:val="18"/>
          <w:highlight w:val="none"/>
          <w:lang w:val="ru-RU"/>
        </w:rPr>
        <w:t>5</w:t>
      </w:r>
      <w:r>
        <w:rPr>
          <w:rFonts w:ascii="Times New Roman" w:hAnsi="Times New Roman" w:eastAsia="Times New Roman" w:cs="Times New Roman"/>
          <w:b/>
          <w:bCs/>
          <w:sz w:val="18"/>
          <w:szCs w:val="1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  <w:t xml:space="preserve"> по  </w:t>
      </w:r>
      <w:r>
        <w:rPr>
          <w:rFonts w:ascii="Times New Roman" w:hAnsi="Times New Roman" w:eastAsia="Times New Roman" w:cs="Times New Roman"/>
          <w:b/>
          <w:sz w:val="18"/>
          <w:szCs w:val="18"/>
          <w:highlight w:val="none"/>
        </w:rPr>
        <w:t>0</w:t>
      </w:r>
      <w:r>
        <w:rPr>
          <w:rFonts w:hint="default" w:ascii="Times New Roman" w:hAnsi="Times New Roman" w:eastAsia="Times New Roman" w:cs="Times New Roman"/>
          <w:b/>
          <w:sz w:val="18"/>
          <w:szCs w:val="18"/>
          <w:highlight w:val="none"/>
          <w:lang w:val="ru-RU"/>
        </w:rPr>
        <w:t>7</w:t>
      </w:r>
      <w:r>
        <w:rPr>
          <w:rFonts w:ascii="Times New Roman" w:hAnsi="Times New Roman" w:eastAsia="Times New Roman" w:cs="Times New Roman"/>
          <w:b/>
          <w:sz w:val="18"/>
          <w:szCs w:val="18"/>
          <w:highlight w:val="none"/>
        </w:rPr>
        <w:t>.05.202</w:t>
      </w:r>
      <w:r>
        <w:rPr>
          <w:rFonts w:hint="default" w:ascii="Times New Roman" w:hAnsi="Times New Roman" w:eastAsia="Times New Roman" w:cs="Times New Roman"/>
          <w:b/>
          <w:sz w:val="18"/>
          <w:szCs w:val="18"/>
          <w:highlight w:val="none"/>
          <w:lang w:val="ru-RU"/>
        </w:rPr>
        <w:t>6</w:t>
      </w:r>
      <w:r>
        <w:rPr>
          <w:rFonts w:ascii="Times New Roman" w:hAnsi="Times New Roman" w:eastAsia="Times New Roman" w:cs="Times New Roman"/>
          <w:b/>
          <w:bCs/>
          <w:sz w:val="18"/>
          <w:szCs w:val="18"/>
          <w:highlight w:val="none"/>
        </w:rPr>
        <w:t>.</w:t>
      </w:r>
    </w:p>
    <w:p w14:paraId="2F80FDAE">
      <w:pPr>
        <w:jc w:val="center"/>
        <w:rPr>
          <w:rFonts w:ascii="Times New Roman" w:hAnsi="Times New Roman" w:eastAsia="Times New Roman" w:cs="Times New Roman"/>
          <w:b/>
          <w:bCs/>
          <w:sz w:val="18"/>
          <w:szCs w:val="18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</w:rPr>
        <w:t>2. ОБЯЗАННОСТИ ИСПОЛНИТЕЛЯ</w:t>
      </w:r>
    </w:p>
    <w:p w14:paraId="0290CD5D">
      <w:pPr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Исполнитель обязан:</w:t>
      </w:r>
    </w:p>
    <w:p w14:paraId="08231166">
      <w:pPr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2.1.  Организовать  и  обеспечить  надлежащее  исполнение  услуг,  предусмотренных  разделом  1  настоящего 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14:paraId="445F3AC4">
      <w:pPr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14:paraId="145E5154">
      <w:pPr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2.3. 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14:paraId="0162CFCC">
      <w:pPr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2.4.  Сохранить  место  за  Потребителем  (в  системе  оказываемых  Учреждением  платных образовательных услуг) в случае его болезни, лечения, карантина, отпуска родителей (законных представителей), каникул и в других случаях пропуска занятий по уважительным причинам.</w:t>
      </w:r>
    </w:p>
    <w:p w14:paraId="46CA7523">
      <w:pPr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2.5. Уведомить Заказчика о нецелесообразности оказания Потребителю образовательных услуг в объеме, предусмотренном разделом 1  настоящего  договора,  вследствие  его  индивидуальных  особенностей,  делающих  невозможным  или  педагогически нецелесообразным оказание данных услуг.</w:t>
      </w:r>
    </w:p>
    <w:p w14:paraId="5FFCAA1D">
      <w:pPr>
        <w:jc w:val="center"/>
        <w:rPr>
          <w:rFonts w:ascii="Times New Roman" w:hAnsi="Times New Roman" w:eastAsia="Times New Roman" w:cs="Times New Roman"/>
          <w:b/>
          <w:bCs/>
          <w:sz w:val="18"/>
          <w:szCs w:val="18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</w:rPr>
        <w:t>3. ОБЯЗАННОСТИ ЗАКАЗЧИКА</w:t>
      </w:r>
    </w:p>
    <w:p w14:paraId="7B16FD23">
      <w:pPr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3.1. Своевременно вносить плату за предоставленные услуги, указанные в разделе 1 настоящего договора.</w:t>
      </w:r>
    </w:p>
    <w:p w14:paraId="3BFA296B">
      <w:pPr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3.2. При поступлении Потребителя в Учреждение и в процессе его обучения своевременно предоставлять все необходимые документы, предусмотренные Уставом Учреждения и Правилами приема в Учреждение.</w:t>
      </w:r>
    </w:p>
    <w:p w14:paraId="0713B189">
      <w:pPr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3.3. Незамедлительно сообщать руководителю Исполнителя об изменении контактного телефона и места жительства.</w:t>
      </w:r>
    </w:p>
    <w:p w14:paraId="198E8912">
      <w:pPr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3.4. Извещать руководителя Исполнителя об уважительных причинах отсутствия Потребителя на занятиях.</w:t>
      </w:r>
    </w:p>
    <w:p w14:paraId="0C2D4924">
      <w:pPr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3.5. По просьбе Исполнителя приходить для беседы при наличии претензий Исполнителя к поведению Потребителя или его отношению к получению платных образовательных услуг.</w:t>
      </w:r>
    </w:p>
    <w:p w14:paraId="405B9623">
      <w:pPr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3.6. Проявлять уважение к педагогам, администрации и обслуживающему персоналу Исполнителя.</w:t>
      </w:r>
    </w:p>
    <w:p w14:paraId="149B8F10">
      <w:pPr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3.7. Возмещать ущерб, причиненный Потребителем имуществу Исполнителя, в соответствии с законодательством Российской Федерации.</w:t>
      </w:r>
    </w:p>
    <w:p w14:paraId="2ECC2431">
      <w:pPr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3.8.  Обеспечить  Потребителя  за  свой  счет  предметами,  необходимыми  для  надлежащего  исполнения  Исполнителем обязательств  по  оказанию  платных  образовательных  услуг,  в  количестве,  соответствующем  возрасту  и  потребностям Потребителя.</w:t>
      </w:r>
    </w:p>
    <w:p w14:paraId="68953B4C">
      <w:pPr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3.9. Для договора с участием Потребителя, не достигшего 14-летнего возраста, обеспечить посещение Потребителем занятий согласно учебному расписанию.</w:t>
      </w:r>
    </w:p>
    <w:p w14:paraId="4010C819">
      <w:pPr>
        <w:jc w:val="center"/>
        <w:rPr>
          <w:rFonts w:ascii="Times New Roman" w:hAnsi="Times New Roman" w:eastAsia="Times New Roman" w:cs="Times New Roman"/>
          <w:b/>
          <w:bCs/>
          <w:sz w:val="18"/>
          <w:szCs w:val="18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</w:rPr>
        <w:t>4. ОБЯЗАННОСТИ ПОТРЕБИТЕЛЯ</w:t>
      </w:r>
    </w:p>
    <w:p w14:paraId="5ED939BA">
      <w:pPr>
        <w:jc w:val="center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(для договора с Потребителем, достигшим 14-летнего возраста)</w:t>
      </w:r>
    </w:p>
    <w:p w14:paraId="4E887BD2">
      <w:pPr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Потребитель обязан:</w:t>
      </w:r>
    </w:p>
    <w:p w14:paraId="65030CAA">
      <w:pPr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4.1. Посещать занятия, указанные в учебном расписании.</w:t>
      </w:r>
    </w:p>
    <w:p w14:paraId="4109CCBF">
      <w:pPr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4.2. Выполнять задания по подготовке к занятиям, даваемые педагогами платных образовательных услуг.</w:t>
      </w:r>
    </w:p>
    <w:p w14:paraId="30007FF3">
      <w:pPr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4.3.  Соблюдать Правила внутреннего распорядка обучающихся.</w:t>
      </w:r>
    </w:p>
    <w:p w14:paraId="1E394879">
      <w:pPr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4.4. Бережно относиться к имуществу Исполнителя.</w:t>
      </w:r>
    </w:p>
    <w:p w14:paraId="169E1078">
      <w:pPr>
        <w:jc w:val="center"/>
        <w:rPr>
          <w:rFonts w:ascii="Times New Roman" w:hAnsi="Times New Roman" w:eastAsia="Times New Roman" w:cs="Times New Roman"/>
          <w:b/>
          <w:bCs/>
          <w:sz w:val="18"/>
          <w:szCs w:val="18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</w:rPr>
        <w:t>5. ПРАВА ИСПОЛНИТЕЛЯ, ЗАКАЗЧИКА, ПОТРЕБИТЕЛЯ</w:t>
      </w:r>
    </w:p>
    <w:p w14:paraId="48EA7C26">
      <w:pPr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5.1. Исполнитель вправе отказать Заказчику и Потребителю в заключении договора на новый срок по истечении действия настоящего  договора,  если  Заказчик,  Потребитель  в  период  его  действия  допускали  нарушения,  предусмотренные  гражданским законодательством  и  настоящим  договором  и  дающие  Исполнителю  право  в  одностороннем  порядке  отказаться  от  исполнения договора.</w:t>
      </w:r>
    </w:p>
    <w:p w14:paraId="66A98C41">
      <w:pPr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5.2. Заказчик вправе требовать от Исполнителя предоставления информации:</w:t>
      </w:r>
    </w:p>
    <w:p w14:paraId="11767A46">
      <w:pPr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-  по  вопросам,  касающимся  организации  и  обеспечения  надлежащего  исполнения  услуг,  предусмотренных  разделом  1 настоящего договора, образовательной деятельности Исполнителя и перспектив ее развития;</w:t>
      </w:r>
    </w:p>
    <w:p w14:paraId="093D8F0C">
      <w:pPr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- об успеваемости, поведении, отношении Потребителя к учебе и его способностях в отношении обучения по отдельным предметам учебного плана.</w:t>
      </w:r>
    </w:p>
    <w:p w14:paraId="19A57B01">
      <w:pPr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Заказчик  и  Потребитель,  надлежащим  образом  исполнившие  свои  обязательства  по  настоящему  договору,  имеют преимущественное право на заключение договора на новый срок по истечении срока действия настоящего договора.</w:t>
      </w:r>
    </w:p>
    <w:p w14:paraId="7C6C9F50">
      <w:pPr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5.3. Потребитель вправе:</w:t>
      </w:r>
    </w:p>
    <w:p w14:paraId="6E28CAFA">
      <w:pPr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- обращаться к работникам Исполнителя по всем вопросам деятельности Учреждения;</w:t>
      </w:r>
    </w:p>
    <w:p w14:paraId="2DFFD008">
      <w:pPr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- получать полную и достоверную информацию об оценке своих знаний и критериях этой оценки;</w:t>
      </w:r>
    </w:p>
    <w:p w14:paraId="49DC9C72">
      <w:pPr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-  пользоваться  имуществом  Исполнителя,  необходимым  для  обеспечения  образовательного  процесса,  во  время  занятий, предусмотренных расписанием.</w:t>
      </w:r>
    </w:p>
    <w:p w14:paraId="2F6A9D94">
      <w:pPr>
        <w:jc w:val="center"/>
        <w:rPr>
          <w:rFonts w:ascii="Times New Roman" w:hAnsi="Times New Roman" w:eastAsia="Times New Roman" w:cs="Times New Roman"/>
          <w:b/>
          <w:bCs/>
          <w:sz w:val="18"/>
          <w:szCs w:val="18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</w:rPr>
        <w:t>6. ОПЛАТА УСЛУГ</w:t>
      </w:r>
    </w:p>
    <w:p w14:paraId="282BFA47">
      <w:pPr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 xml:space="preserve">6.1.Заказчик    </w:t>
      </w:r>
      <w:r>
        <w:rPr>
          <w:rFonts w:ascii="Times New Roman" w:hAnsi="Times New Roman" w:eastAsia="Times New Roman" w:cs="Times New Roman"/>
          <w:sz w:val="18"/>
          <w:szCs w:val="18"/>
          <w:u w:val="single"/>
        </w:rPr>
        <w:t xml:space="preserve">                              </w:t>
      </w:r>
      <w:r>
        <w:rPr>
          <w:rFonts w:ascii="Times New Roman" w:hAnsi="Times New Roman" w:eastAsia="Times New Roman" w:cs="Times New Roman"/>
          <w:b/>
          <w:bCs/>
          <w:sz w:val="18"/>
          <w:szCs w:val="18"/>
          <w:u w:val="single"/>
        </w:rPr>
        <w:t xml:space="preserve">по четвертям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color w:val="FFFFFF" w:themeColor="background1"/>
          <w:sz w:val="18"/>
          <w:szCs w:val="18"/>
          <w:u w:val="single"/>
          <w14:textFill>
            <w14:solidFill>
              <w14:schemeClr w14:val="bg1"/>
            </w14:solidFill>
          </w14:textFill>
        </w:rPr>
        <w:t>.</w:t>
      </w:r>
      <w:r>
        <w:rPr>
          <w:rFonts w:ascii="Times New Roman" w:hAnsi="Times New Roman" w:eastAsia="Times New Roman" w:cs="Times New Roman"/>
          <w:sz w:val="18"/>
          <w:szCs w:val="18"/>
          <w:u w:val="single"/>
        </w:rPr>
        <w:t xml:space="preserve">                                                               </w:t>
      </w:r>
    </w:p>
    <w:p w14:paraId="2EE1310B">
      <w:pPr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                             (указать период оплаты - ежемесячно, ежеквартально, по четвертям, полугодиям или иной</w:t>
      </w:r>
    </w:p>
    <w:p w14:paraId="3A2D4285">
      <w:pPr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                                                                                платежный период)</w:t>
      </w:r>
    </w:p>
    <w:p w14:paraId="755DC227">
      <w:pPr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в рублях оплачивает услуги, указанные в Приложении № 1 настоящего договора.</w:t>
      </w:r>
    </w:p>
    <w:p w14:paraId="28EE4A34">
      <w:pPr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6.2. Оплата производится в рублях до 30 числа первого месяца периода оплаты оказания услуги в безналичном порядке на счет Исполнителя в банке. Оплата   услуг   подтверждается   квитанцией. Проценты за пользование платежным терминалом и услугами банка при оплате услуг Заказчик оплачивает самостоятельно.</w:t>
      </w:r>
    </w:p>
    <w:p w14:paraId="58A1866E">
      <w:pPr>
        <w:jc w:val="center"/>
        <w:rPr>
          <w:rFonts w:ascii="Times New Roman" w:hAnsi="Times New Roman" w:eastAsia="Times New Roman" w:cs="Times New Roman"/>
          <w:b/>
          <w:bCs/>
          <w:sz w:val="18"/>
          <w:szCs w:val="18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</w:rPr>
        <w:t>7. ОСНОВАНИЯ ИЗМЕНЕНИЯ И РАСТОРЖЕНИЯ ДОГОВОРА</w:t>
      </w:r>
    </w:p>
    <w:p w14:paraId="47AF061F">
      <w:pPr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208ABD23">
      <w:pPr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7.2. Потребитель, достигший 14-летнего возраста, вправе в любое время расторгнуть настоящий договор только с письменного согласия  законных  представителей  при  условии  оплаты  Исполнителю  фактически  понесенных  расходов  и  услуг,  оказанных  до момента отказа. От имени Потребителя в возрасте от 6 до 14 лет договор в любое время может быть расторгнут Заказчиком при условии, указанном в абзаце 1 настоящего пункта.</w:t>
      </w:r>
    </w:p>
    <w:p w14:paraId="0586B472">
      <w:pPr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7.3.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14:paraId="1BC52CE4">
      <w:pPr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 xml:space="preserve">7.4.  Если  Потребитель  своим  поведением  систематически  нарушает  права  и  законные  интересы  других  обучающихся  и работников  Исполнителя,  расписание  занятий  или  препятствует  нормальному  осуществлению  образовательного  процесса, Исполнитель вправе отказаться от исполнения договора. </w:t>
      </w:r>
    </w:p>
    <w:p w14:paraId="7657F87F">
      <w:pPr>
        <w:jc w:val="both"/>
        <w:rPr>
          <w:rFonts w:ascii="Times New Roman" w:hAnsi="Times New Roman" w:eastAsia="Calibri" w:cs="Times New Roman"/>
          <w:sz w:val="18"/>
          <w:szCs w:val="18"/>
          <w:lang w:eastAsia="ru-RU"/>
        </w:rPr>
      </w:pPr>
      <w:r>
        <w:rPr>
          <w:rFonts w:ascii="Times New Roman" w:hAnsi="Times New Roman" w:eastAsia="Calibri" w:cs="Times New Roman"/>
          <w:sz w:val="18"/>
          <w:szCs w:val="18"/>
          <w:lang w:eastAsia="ru-RU"/>
        </w:rPr>
        <w:t xml:space="preserve">7.5. Настоящий договор может быть расторгнут Исполнителем в одностороннем порядке до истечения срока исполнения в случаях: </w:t>
      </w:r>
    </w:p>
    <w:p w14:paraId="27E51FE4">
      <w:pPr>
        <w:jc w:val="both"/>
        <w:rPr>
          <w:rFonts w:ascii="Times New Roman" w:hAnsi="Times New Roman" w:eastAsia="Calibri" w:cs="Times New Roman"/>
          <w:sz w:val="18"/>
          <w:szCs w:val="18"/>
          <w:lang w:eastAsia="ru-RU"/>
        </w:rPr>
      </w:pPr>
      <w:r>
        <w:rPr>
          <w:rFonts w:ascii="Times New Roman" w:hAnsi="Times New Roman" w:eastAsia="Calibri" w:cs="Times New Roman"/>
          <w:sz w:val="18"/>
          <w:szCs w:val="18"/>
          <w:lang w:eastAsia="ru-RU"/>
        </w:rPr>
        <w:t>-просрочки оплаты  Заказчиком образовательных услуг;</w:t>
      </w:r>
    </w:p>
    <w:p w14:paraId="1C053C21">
      <w:pPr>
        <w:jc w:val="both"/>
        <w:rPr>
          <w:rFonts w:ascii="Times New Roman" w:hAnsi="Times New Roman" w:eastAsia="Calibri" w:cs="Times New Roman"/>
          <w:sz w:val="18"/>
          <w:szCs w:val="18"/>
          <w:lang w:eastAsia="ru-RU"/>
        </w:rPr>
      </w:pPr>
      <w:r>
        <w:rPr>
          <w:rFonts w:ascii="Times New Roman" w:hAnsi="Times New Roman" w:eastAsia="Calibri" w:cs="Times New Roman"/>
          <w:sz w:val="18"/>
          <w:szCs w:val="18"/>
          <w:lang w:eastAsia="ru-RU"/>
        </w:rPr>
        <w:t>-ненадлежащего исполнения обязательств по договору;</w:t>
      </w:r>
    </w:p>
    <w:p w14:paraId="0FE090B6">
      <w:pPr>
        <w:jc w:val="both"/>
        <w:rPr>
          <w:rFonts w:ascii="Times New Roman" w:hAnsi="Times New Roman" w:eastAsia="Calibri" w:cs="Times New Roman"/>
          <w:sz w:val="18"/>
          <w:szCs w:val="18"/>
          <w:lang w:eastAsia="ru-RU"/>
        </w:rPr>
      </w:pPr>
      <w:r>
        <w:rPr>
          <w:rFonts w:ascii="Times New Roman" w:hAnsi="Times New Roman" w:eastAsia="Calibri" w:cs="Times New Roman"/>
          <w:sz w:val="18"/>
          <w:szCs w:val="18"/>
          <w:lang w:eastAsia="ru-RU"/>
        </w:rPr>
        <w:t xml:space="preserve">-в иных случаях, предусмотренных действующим законодательством Российской Федерации. </w:t>
      </w:r>
    </w:p>
    <w:p w14:paraId="351C5DF9">
      <w:pPr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7.5. Договор считается расторгнутым со дня письменного уведомления Исполнителем Заказчика (Потребителя) об отказе от исполнения договора.</w:t>
      </w:r>
    </w:p>
    <w:p w14:paraId="1C4DFAB7">
      <w:pPr>
        <w:jc w:val="center"/>
        <w:rPr>
          <w:rFonts w:ascii="Times New Roman" w:hAnsi="Times New Roman" w:eastAsia="Times New Roman" w:cs="Times New Roman"/>
          <w:b/>
          <w:bCs/>
          <w:sz w:val="18"/>
          <w:szCs w:val="18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</w:rPr>
        <w:t>8. ОТВЕТСТВЕННОСТЬ ЗА НЕИСПОЛНЕНИЕ ИЛИ НЕНАДЛЕЖАЩЕЕ ИСПОЛНЕНИЕ ОБЯЗАТЕЛЬСТВ ПО НАСТОЯЩЕМУ ДОГОВОРУ</w:t>
      </w:r>
    </w:p>
    <w:p w14:paraId="76980F7A">
      <w:pPr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8.1.  В  случае  неисполнения  или  ненадлежащего  исполнения  сторонами  обязательств  по  настоящему  договору  они 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14:paraId="4296A2B9">
      <w:pPr>
        <w:jc w:val="center"/>
        <w:rPr>
          <w:rFonts w:ascii="Times New Roman" w:hAnsi="Times New Roman" w:eastAsia="Times New Roman" w:cs="Times New Roman"/>
          <w:b/>
          <w:bCs/>
          <w:sz w:val="18"/>
          <w:szCs w:val="18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</w:rPr>
        <w:t>9. СРОК ДЕЙСТВИЯ ДОГОВОРА И ДРУГИЕ УСЛОВИЯ</w:t>
      </w:r>
    </w:p>
    <w:p w14:paraId="27ED6029">
      <w:pPr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 xml:space="preserve">9.1. Настоящий договор вступает в силу со дня его заключения сторонами и действует до </w:t>
      </w:r>
      <w:r>
        <w:rPr>
          <w:rFonts w:ascii="Times New Roman" w:hAnsi="Times New Roman" w:eastAsia="Times New Roman" w:cs="Times New Roman"/>
          <w:b/>
          <w:bCs/>
          <w:sz w:val="18"/>
          <w:szCs w:val="18"/>
          <w:highlight w:val="none"/>
        </w:rPr>
        <w:t>0</w:t>
      </w:r>
      <w:r>
        <w:rPr>
          <w:rFonts w:hint="default" w:ascii="Times New Roman" w:hAnsi="Times New Roman" w:eastAsia="Times New Roman" w:cs="Times New Roman"/>
          <w:b/>
          <w:bCs/>
          <w:sz w:val="18"/>
          <w:szCs w:val="18"/>
          <w:highlight w:val="none"/>
          <w:lang w:val="ru-RU"/>
        </w:rPr>
        <w:t>7</w:t>
      </w:r>
      <w:r>
        <w:rPr>
          <w:rFonts w:ascii="Times New Roman" w:hAnsi="Times New Roman" w:eastAsia="Times New Roman" w:cs="Times New Roman"/>
          <w:b/>
          <w:bCs/>
          <w:sz w:val="18"/>
          <w:szCs w:val="18"/>
          <w:highlight w:val="none"/>
        </w:rPr>
        <w:t>.05.202</w:t>
      </w:r>
      <w:r>
        <w:rPr>
          <w:rFonts w:hint="default" w:ascii="Times New Roman" w:hAnsi="Times New Roman" w:eastAsia="Times New Roman" w:cs="Times New Roman"/>
          <w:b/>
          <w:bCs/>
          <w:sz w:val="18"/>
          <w:szCs w:val="18"/>
          <w:highlight w:val="none"/>
          <w:lang w:val="ru-RU"/>
        </w:rPr>
        <w:t>6</w:t>
      </w:r>
      <w:r>
        <w:rPr>
          <w:rFonts w:ascii="Times New Roman" w:hAnsi="Times New Roman" w:eastAsia="Times New Roman" w:cs="Times New Roman"/>
          <w:b/>
          <w:bCs/>
          <w:sz w:val="18"/>
          <w:szCs w:val="18"/>
          <w:highlight w:val="none"/>
        </w:rPr>
        <w:t>г.</w:t>
      </w:r>
    </w:p>
    <w:p w14:paraId="588ECD46">
      <w:pPr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9.2. Договор составлен в двух экземплярах, имеющих равную юридическую силу.</w:t>
      </w:r>
    </w:p>
    <w:p w14:paraId="7965E219">
      <w:pPr>
        <w:jc w:val="both"/>
        <w:rPr>
          <w:rFonts w:ascii="Times New Roman" w:hAnsi="Times New Roman" w:eastAsia="Times New Roman" w:cs="Times New Roman"/>
          <w:sz w:val="18"/>
          <w:szCs w:val="18"/>
        </w:rPr>
      </w:pPr>
    </w:p>
    <w:p w14:paraId="3982EFB2">
      <w:pPr>
        <w:ind w:firstLine="567"/>
        <w:jc w:val="center"/>
        <w:rPr>
          <w:rFonts w:ascii="Times New Roman" w:hAnsi="Times New Roman" w:eastAsia="Times New Roman" w:cs="Times New Roman"/>
          <w:b/>
          <w:bCs/>
          <w:sz w:val="18"/>
          <w:szCs w:val="18"/>
        </w:rPr>
      </w:pPr>
    </w:p>
    <w:p w14:paraId="1E42BDB7">
      <w:pPr>
        <w:ind w:firstLine="567"/>
        <w:jc w:val="center"/>
        <w:rPr>
          <w:rFonts w:ascii="Times New Roman" w:hAnsi="Times New Roman" w:eastAsia="Times New Roman" w:cs="Times New Roman"/>
          <w:b/>
          <w:bCs/>
          <w:sz w:val="18"/>
          <w:szCs w:val="18"/>
        </w:rPr>
      </w:pPr>
    </w:p>
    <w:p w14:paraId="7EE5A4FB">
      <w:pPr>
        <w:ind w:firstLine="567"/>
        <w:jc w:val="center"/>
        <w:rPr>
          <w:rFonts w:ascii="Times New Roman" w:hAnsi="Times New Roman" w:eastAsia="Times New Roman" w:cs="Times New Roman"/>
          <w:b/>
          <w:bCs/>
          <w:sz w:val="18"/>
          <w:szCs w:val="18"/>
        </w:rPr>
      </w:pPr>
      <w:bookmarkStart w:id="0" w:name="_GoBack"/>
      <w:bookmarkEnd w:id="0"/>
    </w:p>
    <w:p w14:paraId="549FD9F5">
      <w:pPr>
        <w:ind w:firstLine="567"/>
        <w:jc w:val="center"/>
        <w:rPr>
          <w:rFonts w:ascii="Times New Roman" w:hAnsi="Times New Roman" w:eastAsia="Times New Roman" w:cs="Times New Roman"/>
          <w:b/>
          <w:bCs/>
          <w:sz w:val="18"/>
          <w:szCs w:val="18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</w:rPr>
        <w:t>10. ПОДПИСИ СТОРОН</w:t>
      </w:r>
    </w:p>
    <w:tbl>
      <w:tblPr>
        <w:tblStyle w:val="3"/>
        <w:tblW w:w="5081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0"/>
        <w:gridCol w:w="2659"/>
        <w:gridCol w:w="2800"/>
      </w:tblGrid>
      <w:tr w14:paraId="0BD64A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6" w:hRule="atLeast"/>
        </w:trPr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</w:tcPr>
          <w:p w14:paraId="6BA3C0E9">
            <w:pP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t>Исполнитель:</w:t>
            </w:r>
          </w:p>
          <w:p w14:paraId="042C8DEE">
            <w:pP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t>Исполнитель:</w:t>
            </w:r>
          </w:p>
          <w:p w14:paraId="3C4D8A80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МБОУ «Школа №18» </w:t>
            </w:r>
          </w:p>
          <w:p w14:paraId="05C71C55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6031</w:t>
            </w:r>
            <w:r>
              <w:rPr>
                <w:rFonts w:hint="default" w:ascii="Times New Roman" w:hAnsi="Times New Roman" w:eastAsia="Times New Roman" w:cs="Times New Roman"/>
                <w:sz w:val="18"/>
                <w:szCs w:val="18"/>
                <w:lang w:val="ru-RU"/>
              </w:rPr>
              <w:t>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5, г. Нижний Новгород, </w:t>
            </w:r>
          </w:p>
          <w:p w14:paraId="42969576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ул. Невзоровых 36/3</w:t>
            </w:r>
          </w:p>
          <w:p w14:paraId="25F0ACA1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тел. 8(831)428-34-38</w:t>
            </w:r>
          </w:p>
          <w:p w14:paraId="1D1B7162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Л/С 07040757494</w:t>
            </w:r>
          </w:p>
          <w:p w14:paraId="40D98EB9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ИНН 5262079180</w:t>
            </w:r>
          </w:p>
          <w:p w14:paraId="75452C0A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КПП 526201001</w:t>
            </w:r>
          </w:p>
          <w:p w14:paraId="79B77DDB">
            <w:pP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t>Получатель:</w:t>
            </w:r>
          </w:p>
          <w:p w14:paraId="0F642EED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Департамент финансов  города Нижнего Новгорода</w:t>
            </w:r>
          </w:p>
          <w:p w14:paraId="1168F106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ИНН: 5260040678</w:t>
            </w:r>
          </w:p>
          <w:p w14:paraId="01F32C21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КПП: 526001001</w:t>
            </w:r>
          </w:p>
          <w:p w14:paraId="68F0A343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ОГРН: 1025203035285</w:t>
            </w:r>
          </w:p>
          <w:p w14:paraId="72B420CC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р/с 03234643227010003207ВОЛГО-ВЯТСКОЕ ГУ БАНКА РОССИИ//УФК по Нижегородской области г Нижний Новгород</w:t>
            </w:r>
          </w:p>
          <w:p w14:paraId="035B32B1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(БИК  012202102)</w:t>
            </w:r>
          </w:p>
          <w:p w14:paraId="5CB45816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_________________(Н.А. Буренина)</w:t>
            </w:r>
          </w:p>
          <w:p w14:paraId="0DA42F25">
            <w:pPr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«__» ____________ 20____ г.</w:t>
            </w:r>
          </w:p>
          <w:p w14:paraId="44508578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М.П.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696" w:type="pct"/>
            <w:tcBorders>
              <w:top w:val="nil"/>
              <w:left w:val="nil"/>
              <w:bottom w:val="nil"/>
              <w:right w:val="nil"/>
            </w:tcBorders>
          </w:tcPr>
          <w:p w14:paraId="601D3890">
            <w:pP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t>Заказчик:</w:t>
            </w:r>
          </w:p>
          <w:p w14:paraId="5C0FE2B3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14:paraId="377F0D2E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Фамилия___________________</w:t>
            </w:r>
          </w:p>
          <w:p w14:paraId="6878C691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Имя_______________________</w:t>
            </w:r>
          </w:p>
          <w:p w14:paraId="7C6684D6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Отчество___________________</w:t>
            </w:r>
          </w:p>
          <w:p w14:paraId="0402EF9F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Паспортные данные:</w:t>
            </w:r>
          </w:p>
          <w:p w14:paraId="4F2D18DB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_________№________________</w:t>
            </w:r>
          </w:p>
          <w:p w14:paraId="7FAF4D32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выдан:_____________________</w:t>
            </w:r>
          </w:p>
          <w:p w14:paraId="03317E5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(дата)_________________</w:t>
            </w:r>
          </w:p>
          <w:p w14:paraId="1CC876CC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Адрес места жительства:____________________________________________</w:t>
            </w:r>
          </w:p>
          <w:p w14:paraId="51822383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___________________________</w:t>
            </w:r>
          </w:p>
          <w:p w14:paraId="16AAC24D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Контактный телефон:___________________ Подпись:____________</w:t>
            </w:r>
          </w:p>
          <w:p w14:paraId="08993A4D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(________________________)</w:t>
            </w:r>
          </w:p>
        </w:tc>
        <w:tc>
          <w:tcPr>
            <w:tcW w:w="1785" w:type="pct"/>
            <w:tcBorders>
              <w:top w:val="nil"/>
              <w:left w:val="nil"/>
              <w:bottom w:val="nil"/>
              <w:right w:val="nil"/>
            </w:tcBorders>
          </w:tcPr>
          <w:p w14:paraId="795E4A0D">
            <w:pP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t>Потребитель, достигший 14-летнего возраста:</w:t>
            </w:r>
          </w:p>
          <w:p w14:paraId="2983A545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Фамилия___________________</w:t>
            </w:r>
          </w:p>
          <w:p w14:paraId="3A68140B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Имя_______________________</w:t>
            </w:r>
          </w:p>
          <w:p w14:paraId="45D5CAE1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Отчество___________________</w:t>
            </w:r>
          </w:p>
          <w:p w14:paraId="35D4EE42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Паспортные данные:</w:t>
            </w:r>
          </w:p>
          <w:p w14:paraId="20D2FF1B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_________№________________</w:t>
            </w:r>
          </w:p>
          <w:p w14:paraId="44C52F9F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выдан:_____________________</w:t>
            </w:r>
          </w:p>
          <w:p w14:paraId="5BC0B1D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(дата)_________________</w:t>
            </w:r>
          </w:p>
          <w:p w14:paraId="0A735F19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Адрес места жительства:____________________________________________</w:t>
            </w:r>
          </w:p>
          <w:p w14:paraId="0713FB55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___________________________</w:t>
            </w:r>
          </w:p>
          <w:p w14:paraId="249D96AA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Контактный телефон:___________________ Подпись:____________</w:t>
            </w:r>
          </w:p>
          <w:p w14:paraId="7D67A29D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(________________________)</w:t>
            </w:r>
          </w:p>
        </w:tc>
      </w:tr>
    </w:tbl>
    <w:p w14:paraId="44FB6C0D">
      <w:pPr>
        <w:ind w:right="425"/>
        <w:jc w:val="center"/>
        <w:rPr>
          <w:rFonts w:ascii="Times New Roman" w:hAnsi="Times New Roman" w:eastAsia="Times New Roman" w:cs="Times New Roman"/>
          <w:sz w:val="18"/>
          <w:szCs w:val="18"/>
        </w:rPr>
      </w:pPr>
    </w:p>
    <w:p w14:paraId="7BBF5D97">
      <w:pPr>
        <w:ind w:right="425"/>
        <w:jc w:val="center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Приложение 1</w:t>
      </w:r>
    </w:p>
    <w:p w14:paraId="77766863">
      <w:pPr>
        <w:jc w:val="center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к договору  об оказании платных дополнительных образовательных услуг в 202</w:t>
      </w:r>
      <w:r>
        <w:rPr>
          <w:rFonts w:hint="default" w:ascii="Times New Roman" w:hAnsi="Times New Roman" w:eastAsia="Times New Roman" w:cs="Times New Roman"/>
          <w:sz w:val="18"/>
          <w:szCs w:val="18"/>
          <w:lang w:val="ru-RU"/>
        </w:rPr>
        <w:t>5</w:t>
      </w:r>
      <w:r>
        <w:rPr>
          <w:rFonts w:ascii="Times New Roman" w:hAnsi="Times New Roman" w:eastAsia="Times New Roman" w:cs="Times New Roman"/>
          <w:sz w:val="18"/>
          <w:szCs w:val="18"/>
        </w:rPr>
        <w:t>-202</w:t>
      </w:r>
      <w:r>
        <w:rPr>
          <w:rFonts w:hint="default" w:ascii="Times New Roman" w:hAnsi="Times New Roman" w:eastAsia="Times New Roman" w:cs="Times New Roman"/>
          <w:sz w:val="18"/>
          <w:szCs w:val="18"/>
          <w:lang w:val="ru-RU"/>
        </w:rPr>
        <w:t>6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гг.</w:t>
      </w:r>
    </w:p>
    <w:p w14:paraId="148F9E05">
      <w:pPr>
        <w:jc w:val="center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от « ____»  _____________  202</w:t>
      </w:r>
      <w:r>
        <w:rPr>
          <w:rFonts w:hint="default" w:ascii="Times New Roman" w:hAnsi="Times New Roman" w:eastAsia="Times New Roman" w:cs="Times New Roman"/>
          <w:sz w:val="18"/>
          <w:szCs w:val="18"/>
          <w:lang w:val="ru-RU"/>
        </w:rPr>
        <w:t>5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года</w:t>
      </w:r>
    </w:p>
    <w:p w14:paraId="64ADE9A0">
      <w:pPr>
        <w:jc w:val="center"/>
        <w:rPr>
          <w:rFonts w:ascii="Times New Roman" w:hAnsi="Times New Roman" w:eastAsia="Times New Roman" w:cs="Times New Roman"/>
          <w:sz w:val="18"/>
          <w:szCs w:val="18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2495"/>
        <w:gridCol w:w="729"/>
        <w:gridCol w:w="816"/>
        <w:gridCol w:w="1151"/>
        <w:gridCol w:w="986"/>
        <w:gridCol w:w="1116"/>
      </w:tblGrid>
      <w:tr w14:paraId="13D89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2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15529"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№</w:t>
            </w:r>
          </w:p>
          <w:p w14:paraId="68ABD226"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пп</w:t>
            </w:r>
          </w:p>
        </w:tc>
        <w:tc>
          <w:tcPr>
            <w:tcW w:w="1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9F2CB"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Наименование образовательных услуг</w:t>
            </w:r>
          </w:p>
        </w:tc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41A4E"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Форма</w:t>
            </w:r>
          </w:p>
        </w:tc>
        <w:tc>
          <w:tcPr>
            <w:tcW w:w="5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203E5"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Количество часов в неделю</w:t>
            </w: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C2EDA"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Количество часов в месяц</w:t>
            </w:r>
          </w:p>
        </w:tc>
        <w:tc>
          <w:tcPr>
            <w:tcW w:w="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E1FAF"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Цена за 1 час (руб)</w:t>
            </w:r>
          </w:p>
        </w:tc>
        <w:tc>
          <w:tcPr>
            <w:tcW w:w="7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26926"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Общее количество часов</w:t>
            </w:r>
          </w:p>
        </w:tc>
      </w:tr>
      <w:tr w14:paraId="1661A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010C3"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1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00E5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FF0000"/>
                <w:sz w:val="16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8"/>
              </w:rPr>
              <w:t>Развитие речи и подготовка к обучению грамоте</w:t>
            </w:r>
          </w:p>
        </w:tc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3D3A4">
            <w:pPr>
              <w:jc w:val="center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>очная</w:t>
            </w:r>
          </w:p>
        </w:tc>
        <w:tc>
          <w:tcPr>
            <w:tcW w:w="5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AE37D">
            <w:pPr>
              <w:jc w:val="center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612FD">
            <w:pPr>
              <w:jc w:val="center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37948">
            <w:pPr>
              <w:jc w:val="center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>109</w:t>
            </w:r>
          </w:p>
        </w:tc>
        <w:tc>
          <w:tcPr>
            <w:tcW w:w="7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0A549">
            <w:pPr>
              <w:jc w:val="center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>56</w:t>
            </w:r>
          </w:p>
        </w:tc>
      </w:tr>
      <w:tr w14:paraId="3B0C9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D52BE"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1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BF659"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8"/>
              </w:rPr>
              <w:t>Развитие математических способностей и логики</w:t>
            </w:r>
          </w:p>
        </w:tc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69E6F">
            <w:pPr>
              <w:jc w:val="center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>очная</w:t>
            </w:r>
          </w:p>
        </w:tc>
        <w:tc>
          <w:tcPr>
            <w:tcW w:w="5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8C398">
            <w:pPr>
              <w:jc w:val="center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46BB2">
            <w:pPr>
              <w:jc w:val="center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45E75">
            <w:pPr>
              <w:jc w:val="center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>109</w:t>
            </w:r>
          </w:p>
        </w:tc>
        <w:tc>
          <w:tcPr>
            <w:tcW w:w="7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8A3B1">
            <w:pPr>
              <w:jc w:val="center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>56</w:t>
            </w:r>
          </w:p>
        </w:tc>
      </w:tr>
      <w:tr w14:paraId="18B9E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AE641"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1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01F29"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8"/>
              </w:rPr>
              <w:t>Я и окружающий мир</w:t>
            </w:r>
          </w:p>
        </w:tc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82FAE">
            <w:pPr>
              <w:jc w:val="center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>очная</w:t>
            </w:r>
          </w:p>
        </w:tc>
        <w:tc>
          <w:tcPr>
            <w:tcW w:w="5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9DA24">
            <w:pPr>
              <w:jc w:val="center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245D6">
            <w:pPr>
              <w:jc w:val="center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DE368">
            <w:pPr>
              <w:jc w:val="center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>111</w:t>
            </w:r>
          </w:p>
        </w:tc>
        <w:tc>
          <w:tcPr>
            <w:tcW w:w="7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9DD41">
            <w:pPr>
              <w:jc w:val="center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>28</w:t>
            </w:r>
          </w:p>
        </w:tc>
      </w:tr>
      <w:tr w14:paraId="1C899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9408F">
            <w:pPr>
              <w:jc w:val="center"/>
              <w:rPr>
                <w:rFonts w:hint="default" w:ascii="Times New Roman" w:hAnsi="Times New Roman" w:eastAsia="Times New Roman" w:cs="Times New Roman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E7D86"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8"/>
              </w:rPr>
              <w:t>Учимся изображать и моделировать</w:t>
            </w:r>
          </w:p>
        </w:tc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253C5">
            <w:pPr>
              <w:jc w:val="center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>очная</w:t>
            </w:r>
          </w:p>
        </w:tc>
        <w:tc>
          <w:tcPr>
            <w:tcW w:w="5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4A175">
            <w:pPr>
              <w:jc w:val="center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2C6C4">
            <w:pPr>
              <w:jc w:val="center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02F0E">
            <w:pPr>
              <w:jc w:val="center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>111</w:t>
            </w:r>
          </w:p>
        </w:tc>
        <w:tc>
          <w:tcPr>
            <w:tcW w:w="7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A34D4">
            <w:pPr>
              <w:jc w:val="center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>28</w:t>
            </w:r>
          </w:p>
        </w:tc>
      </w:tr>
    </w:tbl>
    <w:p w14:paraId="404BD77F">
      <w:pPr>
        <w:jc w:val="both"/>
        <w:rPr>
          <w:rFonts w:ascii="Times New Roman" w:hAnsi="Times New Roman" w:eastAsia="Times New Roman" w:cs="Times New Roman"/>
          <w:sz w:val="18"/>
          <w:szCs w:val="18"/>
        </w:rPr>
      </w:pPr>
    </w:p>
    <w:p w14:paraId="3896E9F2">
      <w:pPr>
        <w:rPr>
          <w:rFonts w:ascii="Times New Roman" w:hAnsi="Times New Roman" w:eastAsia="Times New Roman" w:cs="Times New Roman"/>
          <w:sz w:val="18"/>
          <w:szCs w:val="18"/>
        </w:rPr>
      </w:pPr>
    </w:p>
    <w:p w14:paraId="1099B558">
      <w:pPr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 xml:space="preserve">Подпись заказчика                                            _________________ (_____________________)  </w:t>
      </w:r>
    </w:p>
    <w:p w14:paraId="73CEAEEE">
      <w:pPr>
        <w:rPr>
          <w:rFonts w:ascii="Times New Roman" w:hAnsi="Times New Roman" w:eastAsia="Times New Roman" w:cs="Times New Roman"/>
          <w:sz w:val="18"/>
          <w:szCs w:val="18"/>
        </w:rPr>
      </w:pPr>
    </w:p>
    <w:p w14:paraId="5B19E8FB">
      <w:pPr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 xml:space="preserve">Подпись обучающегося, достигшего 14 лет   ________________ (_____________________)  </w:t>
      </w:r>
    </w:p>
    <w:p w14:paraId="5F3D0128"/>
    <w:sectPr>
      <w:pgSz w:w="16838" w:h="11906" w:orient="landscape"/>
      <w:pgMar w:top="567" w:right="567" w:bottom="567" w:left="567" w:header="709" w:footer="709" w:gutter="0"/>
      <w:cols w:space="708" w:num="2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EB0"/>
    <w:rsid w:val="000351B7"/>
    <w:rsid w:val="00083341"/>
    <w:rsid w:val="00161929"/>
    <w:rsid w:val="001A67F7"/>
    <w:rsid w:val="00331611"/>
    <w:rsid w:val="003A1B54"/>
    <w:rsid w:val="00440D52"/>
    <w:rsid w:val="005211C6"/>
    <w:rsid w:val="00675172"/>
    <w:rsid w:val="00682CB3"/>
    <w:rsid w:val="006B1450"/>
    <w:rsid w:val="006C7F2A"/>
    <w:rsid w:val="007205AB"/>
    <w:rsid w:val="007D211A"/>
    <w:rsid w:val="008162D0"/>
    <w:rsid w:val="00890B28"/>
    <w:rsid w:val="008E67E4"/>
    <w:rsid w:val="00951E73"/>
    <w:rsid w:val="00971630"/>
    <w:rsid w:val="009953A9"/>
    <w:rsid w:val="009D0CF9"/>
    <w:rsid w:val="00AF4D1B"/>
    <w:rsid w:val="00B02EB0"/>
    <w:rsid w:val="00B16AB0"/>
    <w:rsid w:val="00B971F0"/>
    <w:rsid w:val="00BB37DE"/>
    <w:rsid w:val="00CF3112"/>
    <w:rsid w:val="00D0226C"/>
    <w:rsid w:val="00D0256E"/>
    <w:rsid w:val="00E23B39"/>
    <w:rsid w:val="12A44024"/>
    <w:rsid w:val="1EAB6ADD"/>
    <w:rsid w:val="2A4C1F67"/>
    <w:rsid w:val="2C5D47C2"/>
    <w:rsid w:val="30BF25EC"/>
    <w:rsid w:val="39B82B3E"/>
    <w:rsid w:val="557973EA"/>
    <w:rsid w:val="5A571431"/>
    <w:rsid w:val="5DC12874"/>
    <w:rsid w:val="65D97D7F"/>
    <w:rsid w:val="67C718D1"/>
    <w:rsid w:val="73F226EE"/>
    <w:rsid w:val="7C9D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4"/>
      <w:szCs w:val="24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rPr>
      <w:rFonts w:ascii="Segoe UI" w:hAnsi="Segoe UI" w:cs="Segoe UI"/>
      <w:sz w:val="18"/>
      <w:szCs w:val="18"/>
    </w:rPr>
  </w:style>
  <w:style w:type="character" w:customStyle="1" w:styleId="5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1870</Words>
  <Characters>10665</Characters>
  <Lines>88</Lines>
  <Paragraphs>25</Paragraphs>
  <TotalTime>8107</TotalTime>
  <ScaleCrop>false</ScaleCrop>
  <LinksUpToDate>false</LinksUpToDate>
  <CharactersWithSpaces>12510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2024-09-17T13:37:00Z</dcterms:created>
  <dc:creator>gadalovdema</dc:creator>
  <cp:lastModifiedBy>Леонтьева НК</cp:lastModifiedBy>
  <cp:lastPrinted>2025-09-19T05:27:57Z</cp:lastPrinted>
  <dcterms:modified xsi:type="dcterms:W3CDTF">2025-09-22T05:17:18Z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DE747D8BE9A44EA18578759BA02F955F_12</vt:lpwstr>
  </property>
</Properties>
</file>